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0" w:type="dxa"/>
        <w:jc w:val="center"/>
        <w:tblLayout w:type="fixed"/>
        <w:tblLook w:val="0000" w:firstRow="0" w:lastRow="0" w:firstColumn="0" w:lastColumn="0" w:noHBand="0" w:noVBand="0"/>
      </w:tblPr>
      <w:tblGrid>
        <w:gridCol w:w="14"/>
        <w:gridCol w:w="1213"/>
        <w:gridCol w:w="798"/>
        <w:gridCol w:w="1533"/>
        <w:gridCol w:w="1276"/>
        <w:gridCol w:w="3294"/>
        <w:gridCol w:w="1112"/>
      </w:tblGrid>
      <w:tr w:rsidR="00B82655" w:rsidRPr="008911BF" w14:paraId="0F4F42B2" w14:textId="77777777" w:rsidTr="00413AC3">
        <w:trPr>
          <w:gridBefore w:val="1"/>
          <w:wBefore w:w="14" w:type="dxa"/>
          <w:jc w:val="center"/>
        </w:trPr>
        <w:tc>
          <w:tcPr>
            <w:tcW w:w="3544" w:type="dxa"/>
            <w:gridSpan w:val="3"/>
          </w:tcPr>
          <w:p w14:paraId="7E897267" w14:textId="77777777" w:rsidR="00B82655" w:rsidRPr="008911BF" w:rsidRDefault="00B82655">
            <w:pPr>
              <w:ind w:left="-250" w:right="-250"/>
              <w:jc w:val="center"/>
              <w:rPr>
                <w:i w:val="0"/>
              </w:rPr>
            </w:pPr>
            <w:r w:rsidRPr="008911BF">
              <w:rPr>
                <w:i w:val="0"/>
                <w:sz w:val="26"/>
              </w:rPr>
              <w:t>UBND TỈNH ĐỒNG THÁP</w:t>
            </w:r>
          </w:p>
        </w:tc>
        <w:tc>
          <w:tcPr>
            <w:tcW w:w="5682" w:type="dxa"/>
            <w:gridSpan w:val="3"/>
          </w:tcPr>
          <w:p w14:paraId="79F6E229" w14:textId="01AD0FD3" w:rsidR="00B82655" w:rsidRPr="008911BF" w:rsidRDefault="00B82655" w:rsidP="009423DC">
            <w:pPr>
              <w:rPr>
                <w:b/>
                <w:i w:val="0"/>
                <w:sz w:val="26"/>
              </w:rPr>
            </w:pPr>
            <w:r w:rsidRPr="008911BF">
              <w:rPr>
                <w:b/>
                <w:i w:val="0"/>
                <w:sz w:val="26"/>
              </w:rPr>
              <w:t>CỘNG HÒA XÃ HỘI CHỦ NGHĨA VIỆT NAM</w:t>
            </w:r>
          </w:p>
        </w:tc>
      </w:tr>
      <w:tr w:rsidR="00B82655" w:rsidRPr="008911BF" w14:paraId="463572DD" w14:textId="77777777" w:rsidTr="00413AC3">
        <w:trPr>
          <w:gridBefore w:val="1"/>
          <w:wBefore w:w="14" w:type="dxa"/>
          <w:trHeight w:val="117"/>
          <w:jc w:val="center"/>
        </w:trPr>
        <w:tc>
          <w:tcPr>
            <w:tcW w:w="3544" w:type="dxa"/>
            <w:gridSpan w:val="3"/>
          </w:tcPr>
          <w:p w14:paraId="6EBE6D9E" w14:textId="0FF2FBC4" w:rsidR="00B82655" w:rsidRPr="00C10910" w:rsidRDefault="00C10910" w:rsidP="00DA78B9">
            <w:pPr>
              <w:jc w:val="center"/>
              <w:rPr>
                <w:b/>
                <w:i w:val="0"/>
                <w:sz w:val="26"/>
              </w:rPr>
            </w:pPr>
            <w:r w:rsidRPr="00C10910">
              <w:rPr>
                <w:b/>
                <w:i w:val="0"/>
                <w:sz w:val="26"/>
                <w:szCs w:val="26"/>
              </w:rPr>
              <w:t>VĂN PHÒNG UBND TỈNH</w:t>
            </w:r>
          </w:p>
        </w:tc>
        <w:tc>
          <w:tcPr>
            <w:tcW w:w="5682" w:type="dxa"/>
            <w:gridSpan w:val="3"/>
          </w:tcPr>
          <w:p w14:paraId="1A804721" w14:textId="77777777" w:rsidR="00B82655" w:rsidRPr="008911BF" w:rsidRDefault="00B82655">
            <w:pPr>
              <w:spacing w:after="120"/>
              <w:jc w:val="center"/>
              <w:rPr>
                <w:b/>
                <w:i w:val="0"/>
                <w:szCs w:val="28"/>
              </w:rPr>
            </w:pPr>
            <w:r w:rsidRPr="008911BF">
              <w:rPr>
                <w:b/>
                <w:i w:val="0"/>
                <w:sz w:val="26"/>
              </w:rPr>
              <w:t xml:space="preserve">  </w:t>
            </w:r>
            <w:r w:rsidRPr="008911BF">
              <w:rPr>
                <w:b/>
                <w:i w:val="0"/>
                <w:szCs w:val="28"/>
              </w:rPr>
              <w:t>Độc lập - Tự do - Hạnh phúc</w:t>
            </w:r>
          </w:p>
        </w:tc>
      </w:tr>
      <w:tr w:rsidR="00B82655" w:rsidRPr="008911BF" w14:paraId="3A86A0CC" w14:textId="77777777" w:rsidTr="00413AC3">
        <w:trPr>
          <w:gridBefore w:val="1"/>
          <w:wBefore w:w="14" w:type="dxa"/>
          <w:cantSplit/>
          <w:trHeight w:val="117"/>
          <w:jc w:val="center"/>
        </w:trPr>
        <w:tc>
          <w:tcPr>
            <w:tcW w:w="1213" w:type="dxa"/>
          </w:tcPr>
          <w:p w14:paraId="0B8452C4" w14:textId="77777777" w:rsidR="00B82655" w:rsidRPr="008911BF" w:rsidRDefault="00B82655">
            <w:pPr>
              <w:jc w:val="center"/>
              <w:rPr>
                <w:b/>
                <w:i w:val="0"/>
                <w:sz w:val="14"/>
              </w:rPr>
            </w:pPr>
          </w:p>
        </w:tc>
        <w:tc>
          <w:tcPr>
            <w:tcW w:w="798" w:type="dxa"/>
            <w:tcBorders>
              <w:top w:val="single" w:sz="8" w:space="0" w:color="auto"/>
            </w:tcBorders>
          </w:tcPr>
          <w:p w14:paraId="6E67F1CE" w14:textId="77777777" w:rsidR="00B82655" w:rsidRPr="008911BF" w:rsidRDefault="00B82655">
            <w:pPr>
              <w:jc w:val="center"/>
              <w:rPr>
                <w:b/>
                <w:i w:val="0"/>
                <w:sz w:val="20"/>
              </w:rPr>
            </w:pPr>
          </w:p>
        </w:tc>
        <w:tc>
          <w:tcPr>
            <w:tcW w:w="1533" w:type="dxa"/>
          </w:tcPr>
          <w:p w14:paraId="24B46C6A" w14:textId="77777777" w:rsidR="00B82655" w:rsidRPr="008911BF" w:rsidRDefault="00B82655">
            <w:pPr>
              <w:jc w:val="center"/>
              <w:rPr>
                <w:b/>
                <w:i w:val="0"/>
                <w:sz w:val="20"/>
              </w:rPr>
            </w:pPr>
          </w:p>
        </w:tc>
        <w:tc>
          <w:tcPr>
            <w:tcW w:w="1276" w:type="dxa"/>
          </w:tcPr>
          <w:p w14:paraId="38AFECA9" w14:textId="77777777" w:rsidR="00B82655" w:rsidRPr="008911BF" w:rsidRDefault="00B82655">
            <w:pPr>
              <w:jc w:val="center"/>
              <w:rPr>
                <w:b/>
                <w:i w:val="0"/>
                <w:sz w:val="20"/>
              </w:rPr>
            </w:pPr>
          </w:p>
        </w:tc>
        <w:tc>
          <w:tcPr>
            <w:tcW w:w="3294" w:type="dxa"/>
            <w:tcBorders>
              <w:top w:val="single" w:sz="8" w:space="0" w:color="auto"/>
            </w:tcBorders>
          </w:tcPr>
          <w:p w14:paraId="5016D42E" w14:textId="77777777" w:rsidR="00B82655" w:rsidRPr="008911BF" w:rsidRDefault="00B82655">
            <w:pPr>
              <w:jc w:val="center"/>
              <w:rPr>
                <w:b/>
                <w:i w:val="0"/>
                <w:sz w:val="20"/>
              </w:rPr>
            </w:pPr>
          </w:p>
        </w:tc>
        <w:tc>
          <w:tcPr>
            <w:tcW w:w="1112" w:type="dxa"/>
          </w:tcPr>
          <w:p w14:paraId="16D6B8D0" w14:textId="77777777" w:rsidR="00B82655" w:rsidRPr="008911BF" w:rsidRDefault="00B82655">
            <w:pPr>
              <w:pStyle w:val="Heading3"/>
              <w:rPr>
                <w:rFonts w:ascii="Times New Roman" w:hAnsi="Times New Roman"/>
              </w:rPr>
            </w:pPr>
            <w:r w:rsidRPr="008911BF">
              <w:rPr>
                <w:rFonts w:ascii="Times New Roman" w:hAnsi="Times New Roman"/>
              </w:rPr>
              <w:t xml:space="preserve">           </w:t>
            </w:r>
          </w:p>
        </w:tc>
      </w:tr>
      <w:tr w:rsidR="00B82655" w:rsidRPr="008911BF" w14:paraId="7DF5A3B3" w14:textId="77777777" w:rsidTr="00413AC3">
        <w:trPr>
          <w:jc w:val="center"/>
        </w:trPr>
        <w:tc>
          <w:tcPr>
            <w:tcW w:w="3558" w:type="dxa"/>
            <w:gridSpan w:val="4"/>
          </w:tcPr>
          <w:p w14:paraId="59D375FE" w14:textId="77777777" w:rsidR="00B82655" w:rsidRPr="008911BF" w:rsidRDefault="00B82655" w:rsidP="001A7483">
            <w:pPr>
              <w:pStyle w:val="Heading2"/>
              <w:jc w:val="center"/>
              <w:rPr>
                <w:b w:val="0"/>
                <w:i w:val="0"/>
                <w:sz w:val="26"/>
              </w:rPr>
            </w:pPr>
            <w:r w:rsidRPr="008911BF">
              <w:rPr>
                <w:b w:val="0"/>
                <w:i w:val="0"/>
                <w:sz w:val="26"/>
              </w:rPr>
              <w:t>Số:           /VPUBND-ĐT</w:t>
            </w:r>
            <w:r>
              <w:rPr>
                <w:b w:val="0"/>
                <w:i w:val="0"/>
                <w:sz w:val="26"/>
              </w:rPr>
              <w:t>QH</w:t>
            </w:r>
          </w:p>
        </w:tc>
        <w:tc>
          <w:tcPr>
            <w:tcW w:w="5682" w:type="dxa"/>
            <w:gridSpan w:val="3"/>
          </w:tcPr>
          <w:p w14:paraId="206280D8" w14:textId="5D42BFBC" w:rsidR="00B82655" w:rsidRPr="008911BF" w:rsidRDefault="00B82655" w:rsidP="00C46990">
            <w:pPr>
              <w:pStyle w:val="Heading1"/>
              <w:rPr>
                <w:i/>
                <w:sz w:val="26"/>
                <w:szCs w:val="26"/>
              </w:rPr>
            </w:pPr>
            <w:r w:rsidRPr="008911BF">
              <w:rPr>
                <w:i/>
                <w:sz w:val="26"/>
                <w:szCs w:val="26"/>
              </w:rPr>
              <w:t>Đồng Tháp, ngày         tháng</w:t>
            </w:r>
            <w:r w:rsidR="00C10910">
              <w:rPr>
                <w:i/>
                <w:sz w:val="26"/>
                <w:szCs w:val="26"/>
              </w:rPr>
              <w:t xml:space="preserve"> </w:t>
            </w:r>
            <w:r w:rsidR="007B2C89">
              <w:rPr>
                <w:i/>
                <w:sz w:val="26"/>
                <w:szCs w:val="26"/>
              </w:rPr>
              <w:t>7</w:t>
            </w:r>
            <w:r w:rsidR="008B0B89">
              <w:rPr>
                <w:i/>
                <w:sz w:val="26"/>
                <w:szCs w:val="26"/>
              </w:rPr>
              <w:t xml:space="preserve"> </w:t>
            </w:r>
            <w:r w:rsidRPr="008911BF">
              <w:rPr>
                <w:i/>
                <w:sz w:val="26"/>
                <w:szCs w:val="26"/>
              </w:rPr>
              <w:t>năm 202</w:t>
            </w:r>
            <w:r w:rsidR="0036355D">
              <w:rPr>
                <w:i/>
                <w:sz w:val="26"/>
                <w:szCs w:val="26"/>
              </w:rPr>
              <w:t>6</w:t>
            </w:r>
          </w:p>
        </w:tc>
      </w:tr>
      <w:tr w:rsidR="00B82655" w:rsidRPr="008911BF" w14:paraId="7F560B12" w14:textId="77777777" w:rsidTr="00891411">
        <w:trPr>
          <w:gridBefore w:val="1"/>
          <w:wBefore w:w="14" w:type="dxa"/>
          <w:trHeight w:val="981"/>
          <w:jc w:val="center"/>
        </w:trPr>
        <w:tc>
          <w:tcPr>
            <w:tcW w:w="3544" w:type="dxa"/>
            <w:gridSpan w:val="3"/>
          </w:tcPr>
          <w:p w14:paraId="34DD56AA" w14:textId="3CFD52DD" w:rsidR="001762BC" w:rsidRPr="00DF1F4B" w:rsidRDefault="00B82655" w:rsidP="001762BC">
            <w:pPr>
              <w:spacing w:after="120"/>
              <w:ind w:left="-38" w:right="-36"/>
              <w:jc w:val="center"/>
              <w:rPr>
                <w:i w:val="0"/>
                <w:szCs w:val="28"/>
                <w:lang w:eastAsia="zh-CN"/>
              </w:rPr>
            </w:pPr>
            <w:r w:rsidRPr="00DF1F4B">
              <w:rPr>
                <w:i w:val="0"/>
                <w:spacing w:val="-8"/>
                <w:sz w:val="24"/>
                <w:szCs w:val="24"/>
              </w:rPr>
              <w:t xml:space="preserve">V/v </w:t>
            </w:r>
            <w:r w:rsidR="007B2C89" w:rsidRPr="00DF1F4B">
              <w:rPr>
                <w:i w:val="0"/>
                <w:spacing w:val="-8"/>
                <w:sz w:val="24"/>
                <w:szCs w:val="24"/>
              </w:rPr>
              <w:t>tham mưu phê duyệt</w:t>
            </w:r>
            <w:r w:rsidR="007B2C89" w:rsidRPr="00DF1F4B">
              <w:rPr>
                <w:i w:val="0"/>
                <w:sz w:val="24"/>
                <w:szCs w:val="24"/>
              </w:rPr>
              <w:t xml:space="preserve"> thông tin dự án và bảng theo dõi tiến độ </w:t>
            </w:r>
            <w:r w:rsidR="001C76AE">
              <w:rPr>
                <w:i w:val="0"/>
                <w:sz w:val="24"/>
                <w:szCs w:val="24"/>
              </w:rPr>
              <w:t xml:space="preserve">  </w:t>
            </w:r>
            <w:r w:rsidR="007B2C89" w:rsidRPr="00DF1F4B">
              <w:rPr>
                <w:i w:val="0"/>
                <w:sz w:val="24"/>
                <w:szCs w:val="24"/>
              </w:rPr>
              <w:t>thực hiện các hoạt động lựa chọn nhà đầu tư</w:t>
            </w:r>
            <w:r w:rsidR="00E60008" w:rsidRPr="00DF1F4B">
              <w:rPr>
                <w:i w:val="0"/>
                <w:sz w:val="24"/>
                <w:szCs w:val="24"/>
              </w:rPr>
              <w:t xml:space="preserve"> </w:t>
            </w:r>
            <w:r w:rsidR="007B2C89" w:rsidRPr="00DF1F4B">
              <w:rPr>
                <w:i w:val="0"/>
                <w:sz w:val="24"/>
                <w:szCs w:val="24"/>
              </w:rPr>
              <w:t>đối với</w:t>
            </w:r>
            <w:r w:rsidR="00E60008" w:rsidRPr="00DF1F4B">
              <w:rPr>
                <w:i w:val="0"/>
                <w:sz w:val="24"/>
                <w:szCs w:val="24"/>
              </w:rPr>
              <w:t xml:space="preserve"> dự án</w:t>
            </w:r>
            <w:r w:rsidR="00C46990" w:rsidRPr="00DF1F4B">
              <w:rPr>
                <w:i w:val="0"/>
                <w:sz w:val="24"/>
                <w:szCs w:val="24"/>
              </w:rPr>
              <w:t xml:space="preserve"> Nhà máy </w:t>
            </w:r>
            <w:r w:rsidR="00C46990" w:rsidRPr="001C76AE">
              <w:rPr>
                <w:i w:val="0"/>
                <w:spacing w:val="-8"/>
                <w:sz w:val="24"/>
                <w:szCs w:val="24"/>
              </w:rPr>
              <w:t>xử lý chất thải rắn sinh hoạt tập trung</w:t>
            </w:r>
            <w:r w:rsidR="00C46990" w:rsidRPr="00DF1F4B">
              <w:rPr>
                <w:i w:val="0"/>
                <w:sz w:val="24"/>
                <w:szCs w:val="24"/>
              </w:rPr>
              <w:t xml:space="preserve"> </w:t>
            </w:r>
            <w:r w:rsidR="00C46990" w:rsidRPr="001C76AE">
              <w:rPr>
                <w:i w:val="0"/>
                <w:spacing w:val="-4"/>
                <w:sz w:val="24"/>
                <w:szCs w:val="24"/>
              </w:rPr>
              <w:t>(ưu tiên công nghệ đốt rác phát điện)</w:t>
            </w:r>
            <w:r w:rsidR="00AC6729" w:rsidRPr="00DF1F4B">
              <w:rPr>
                <w:i w:val="0"/>
                <w:sz w:val="24"/>
                <w:szCs w:val="24"/>
              </w:rPr>
              <w:t xml:space="preserve"> </w:t>
            </w:r>
            <w:r w:rsidR="007B2C89" w:rsidRPr="00DF1F4B">
              <w:rPr>
                <w:i w:val="0"/>
                <w:sz w:val="24"/>
                <w:szCs w:val="24"/>
              </w:rPr>
              <w:t xml:space="preserve">và </w:t>
            </w:r>
            <w:r w:rsidR="007B2C89" w:rsidRPr="00DF1F4B">
              <w:rPr>
                <w:i w:val="0"/>
                <w:iCs/>
                <w:sz w:val="24"/>
                <w:szCs w:val="24"/>
              </w:rPr>
              <w:t>Nhà máy</w:t>
            </w:r>
            <w:r w:rsidR="00DF1F4B">
              <w:rPr>
                <w:i w:val="0"/>
                <w:iCs/>
                <w:sz w:val="24"/>
                <w:szCs w:val="24"/>
              </w:rPr>
              <w:t xml:space="preserve"> </w:t>
            </w:r>
            <w:r w:rsidR="007B2C89" w:rsidRPr="00DF1F4B">
              <w:rPr>
                <w:i w:val="0"/>
                <w:iCs/>
                <w:sz w:val="24"/>
                <w:szCs w:val="24"/>
              </w:rPr>
              <w:t>xử lý rác Tân Lập 1</w:t>
            </w:r>
            <w:r w:rsidR="00AC6729" w:rsidRPr="00DF1F4B">
              <w:rPr>
                <w:i w:val="0"/>
                <w:sz w:val="24"/>
                <w:szCs w:val="24"/>
              </w:rPr>
              <w:t xml:space="preserve">              </w:t>
            </w:r>
          </w:p>
          <w:p w14:paraId="561D4541" w14:textId="67670B56" w:rsidR="003B39BF" w:rsidRPr="008911BF" w:rsidRDefault="003B39BF" w:rsidP="001447F6">
            <w:pPr>
              <w:rPr>
                <w:i w:val="0"/>
                <w:sz w:val="24"/>
                <w:szCs w:val="24"/>
              </w:rPr>
            </w:pPr>
          </w:p>
        </w:tc>
        <w:tc>
          <w:tcPr>
            <w:tcW w:w="5682" w:type="dxa"/>
            <w:gridSpan w:val="3"/>
          </w:tcPr>
          <w:p w14:paraId="3BF69F9D" w14:textId="77777777" w:rsidR="00B82655" w:rsidRPr="008911BF" w:rsidRDefault="00B82655">
            <w:pPr>
              <w:pStyle w:val="Heading1"/>
            </w:pPr>
          </w:p>
        </w:tc>
      </w:tr>
      <w:tr w:rsidR="00B82655" w:rsidRPr="008911BF" w14:paraId="7B1EA103" w14:textId="77777777" w:rsidTr="00413AC3">
        <w:trPr>
          <w:gridBefore w:val="1"/>
          <w:wBefore w:w="14" w:type="dxa"/>
          <w:trHeight w:val="445"/>
          <w:jc w:val="center"/>
        </w:trPr>
        <w:tc>
          <w:tcPr>
            <w:tcW w:w="3544" w:type="dxa"/>
            <w:gridSpan w:val="3"/>
          </w:tcPr>
          <w:p w14:paraId="78082E03" w14:textId="77777777" w:rsidR="00B82655" w:rsidRPr="008911BF" w:rsidRDefault="00B82655" w:rsidP="00436233">
            <w:pPr>
              <w:pStyle w:val="Heading2"/>
              <w:rPr>
                <w:b w:val="0"/>
                <w:i w:val="0"/>
              </w:rPr>
            </w:pPr>
            <w:r w:rsidRPr="008911BF">
              <w:rPr>
                <w:b w:val="0"/>
                <w:i w:val="0"/>
              </w:rPr>
              <w:t>Kính gửi:</w:t>
            </w:r>
          </w:p>
        </w:tc>
        <w:tc>
          <w:tcPr>
            <w:tcW w:w="5682" w:type="dxa"/>
            <w:gridSpan w:val="3"/>
          </w:tcPr>
          <w:p w14:paraId="18954EDA" w14:textId="77777777" w:rsidR="008F590F" w:rsidRDefault="009B60A4" w:rsidP="009B60A4">
            <w:pPr>
              <w:spacing w:before="240"/>
              <w:ind w:left="130"/>
              <w:jc w:val="both"/>
              <w:rPr>
                <w:i w:val="0"/>
                <w:iCs/>
                <w:szCs w:val="28"/>
              </w:rPr>
            </w:pPr>
            <w:r>
              <w:rPr>
                <w:i w:val="0"/>
                <w:iCs/>
                <w:szCs w:val="28"/>
              </w:rPr>
              <w:t xml:space="preserve">- </w:t>
            </w:r>
            <w:r w:rsidR="00E0153F">
              <w:rPr>
                <w:i w:val="0"/>
                <w:iCs/>
                <w:szCs w:val="28"/>
              </w:rPr>
              <w:t>Sở Tài chính</w:t>
            </w:r>
            <w:r>
              <w:rPr>
                <w:i w:val="0"/>
                <w:iCs/>
                <w:szCs w:val="28"/>
              </w:rPr>
              <w:t>;</w:t>
            </w:r>
          </w:p>
          <w:p w14:paraId="2BCD395E" w14:textId="78B0CE90" w:rsidR="009B60A4" w:rsidRPr="0012585E" w:rsidRDefault="009B60A4" w:rsidP="00A40C4F">
            <w:pPr>
              <w:ind w:left="130"/>
              <w:jc w:val="both"/>
              <w:rPr>
                <w:i w:val="0"/>
                <w:iCs/>
                <w:szCs w:val="28"/>
              </w:rPr>
            </w:pPr>
            <w:r>
              <w:rPr>
                <w:i w:val="0"/>
                <w:iCs/>
                <w:szCs w:val="28"/>
              </w:rPr>
              <w:t>- Sở Nông nghiệp và Môi trường.</w:t>
            </w:r>
          </w:p>
        </w:tc>
      </w:tr>
    </w:tbl>
    <w:p w14:paraId="7D199EF8" w14:textId="61DD199B" w:rsidR="008519C2" w:rsidRDefault="008519C2" w:rsidP="00C57770">
      <w:pPr>
        <w:pStyle w:val="BodyTextIndent"/>
        <w:spacing w:beforeLines="60" w:before="144" w:afterLines="60" w:after="144"/>
        <w:ind w:left="0" w:firstLine="720"/>
        <w:jc w:val="both"/>
        <w:rPr>
          <w:b w:val="0"/>
          <w:i w:val="0"/>
          <w:szCs w:val="28"/>
        </w:rPr>
      </w:pPr>
    </w:p>
    <w:p w14:paraId="03E72402" w14:textId="0071F7B8" w:rsidR="00C75B9F" w:rsidRDefault="003F6F31" w:rsidP="00B71D3A">
      <w:pPr>
        <w:spacing w:before="40" w:after="40" w:line="276" w:lineRule="auto"/>
        <w:ind w:firstLine="709"/>
        <w:jc w:val="both"/>
        <w:rPr>
          <w:i w:val="0"/>
          <w:spacing w:val="-2"/>
          <w:szCs w:val="28"/>
        </w:rPr>
      </w:pPr>
      <w:r w:rsidRPr="00FA538C">
        <w:rPr>
          <w:i w:val="0"/>
          <w:spacing w:val="-2"/>
          <w:szCs w:val="28"/>
        </w:rPr>
        <w:t xml:space="preserve">Tiếp nhận </w:t>
      </w:r>
      <w:r w:rsidR="00E67208">
        <w:rPr>
          <w:i w:val="0"/>
          <w:spacing w:val="-2"/>
          <w:szCs w:val="28"/>
        </w:rPr>
        <w:t xml:space="preserve">Báo </w:t>
      </w:r>
      <w:r w:rsidR="00E67208" w:rsidRPr="00E67208">
        <w:rPr>
          <w:i w:val="0"/>
          <w:spacing w:val="-2"/>
          <w:szCs w:val="28"/>
        </w:rPr>
        <w:t xml:space="preserve">cáo số 10413/BC-SNN&amp;MT ngày 15/7/2026 của Sở Nông nghiệp và Môi trường </w:t>
      </w:r>
      <w:r w:rsidR="00E67208">
        <w:rPr>
          <w:i w:val="0"/>
          <w:spacing w:val="-2"/>
          <w:szCs w:val="28"/>
        </w:rPr>
        <w:t xml:space="preserve">và Công văn số </w:t>
      </w:r>
      <w:r w:rsidR="00E67208" w:rsidRPr="00E67208">
        <w:rPr>
          <w:i w:val="0"/>
          <w:iCs/>
          <w:spacing w:val="-2"/>
          <w:szCs w:val="28"/>
        </w:rPr>
        <w:t>6206/STC-KTĐN ngày 14/7/2026 của Sở Tài chính</w:t>
      </w:r>
      <w:r w:rsidR="00E67208">
        <w:rPr>
          <w:spacing w:val="-2"/>
          <w:szCs w:val="28"/>
        </w:rPr>
        <w:t xml:space="preserve"> </w:t>
      </w:r>
      <w:r w:rsidR="00E67208" w:rsidRPr="00E67208">
        <w:rPr>
          <w:i w:val="0"/>
          <w:spacing w:val="-2"/>
          <w:szCs w:val="28"/>
        </w:rPr>
        <w:t>về phối hợp trình duyệt thông tin dự án và bảng theo dõi tiến độ thực hiện các hoạt động lựa chọn nhà đầu tư đối với dự án Nhà máy xử lý chất thải rắn sinh hoạt tập trung (ưu tiên công nghệ đốt rác phát điện) và Nhà máy xử lý rác Tân Lập 1</w:t>
      </w:r>
      <w:r w:rsidR="00E67208">
        <w:rPr>
          <w:i w:val="0"/>
          <w:iCs/>
          <w:spacing w:val="-2"/>
          <w:szCs w:val="28"/>
        </w:rPr>
        <w:t xml:space="preserve"> </w:t>
      </w:r>
      <w:r w:rsidR="00E67208" w:rsidRPr="00E67208">
        <w:rPr>
          <w:spacing w:val="-2"/>
          <w:szCs w:val="28"/>
        </w:rPr>
        <w:t>(văn bản đính kèm trên Văn phòng điện tử)</w:t>
      </w:r>
      <w:r w:rsidRPr="0036355D">
        <w:rPr>
          <w:i w:val="0"/>
          <w:iCs/>
          <w:spacing w:val="-2"/>
          <w:szCs w:val="28"/>
        </w:rPr>
        <w:t>;</w:t>
      </w:r>
      <w:r w:rsidR="000D6316" w:rsidRPr="00FA538C">
        <w:rPr>
          <w:i w:val="0"/>
          <w:spacing w:val="-2"/>
          <w:szCs w:val="28"/>
        </w:rPr>
        <w:t xml:space="preserve"> </w:t>
      </w:r>
      <w:r w:rsidRPr="00FA538C">
        <w:rPr>
          <w:i w:val="0"/>
          <w:spacing w:val="-2"/>
          <w:szCs w:val="28"/>
        </w:rPr>
        <w:t xml:space="preserve">Ủy ban nhân dân </w:t>
      </w:r>
      <w:r w:rsidR="000829BD">
        <w:rPr>
          <w:i w:val="0"/>
          <w:spacing w:val="-2"/>
          <w:szCs w:val="28"/>
        </w:rPr>
        <w:t>t</w:t>
      </w:r>
      <w:r w:rsidRPr="00FA538C">
        <w:rPr>
          <w:i w:val="0"/>
          <w:spacing w:val="-2"/>
          <w:szCs w:val="28"/>
        </w:rPr>
        <w:t xml:space="preserve">ỉnh </w:t>
      </w:r>
      <w:r w:rsidR="00F83072" w:rsidRPr="00FA538C">
        <w:rPr>
          <w:i w:val="0"/>
          <w:spacing w:val="-2"/>
          <w:szCs w:val="28"/>
        </w:rPr>
        <w:t>có ý kiến</w:t>
      </w:r>
      <w:r w:rsidR="000829BD">
        <w:rPr>
          <w:i w:val="0"/>
          <w:spacing w:val="-2"/>
          <w:szCs w:val="28"/>
        </w:rPr>
        <w:t xml:space="preserve"> như sau</w:t>
      </w:r>
      <w:r w:rsidR="00C75B9F" w:rsidRPr="00FA538C">
        <w:rPr>
          <w:i w:val="0"/>
          <w:spacing w:val="-2"/>
          <w:szCs w:val="28"/>
        </w:rPr>
        <w:t>:</w:t>
      </w:r>
    </w:p>
    <w:p w14:paraId="31A009C6" w14:textId="6815A8BE" w:rsidR="0036355D" w:rsidRPr="00DF1F4B" w:rsidRDefault="007B2C89" w:rsidP="00B71D3A">
      <w:pPr>
        <w:spacing w:before="40" w:after="40" w:line="276" w:lineRule="auto"/>
        <w:ind w:firstLine="709"/>
        <w:jc w:val="both"/>
        <w:rPr>
          <w:i w:val="0"/>
          <w:spacing w:val="-2"/>
          <w:szCs w:val="28"/>
        </w:rPr>
      </w:pPr>
      <w:r>
        <w:rPr>
          <w:i w:val="0"/>
          <w:spacing w:val="-2"/>
          <w:szCs w:val="28"/>
        </w:rPr>
        <w:t xml:space="preserve">Sở Tài chính chủ trì, phối hợp Sở Nông nghiệp và Môi trường và các đơn vị có liên quan </w:t>
      </w:r>
      <w:r w:rsidR="00DF1F4B">
        <w:rPr>
          <w:i w:val="0"/>
          <w:spacing w:val="-2"/>
          <w:szCs w:val="28"/>
        </w:rPr>
        <w:t xml:space="preserve">rà soát </w:t>
      </w:r>
      <w:r w:rsidR="00E67208">
        <w:rPr>
          <w:i w:val="0"/>
          <w:spacing w:val="-2"/>
          <w:szCs w:val="28"/>
        </w:rPr>
        <w:t>tham mưu Ủy ban nhân dân tỉnh</w:t>
      </w:r>
      <w:r w:rsidR="00A419C2">
        <w:rPr>
          <w:i w:val="0"/>
          <w:spacing w:val="-2"/>
          <w:szCs w:val="28"/>
        </w:rPr>
        <w:t xml:space="preserve"> theo đúng quy định</w:t>
      </w:r>
      <w:r w:rsidR="00DF1F4B">
        <w:rPr>
          <w:i w:val="0"/>
          <w:spacing w:val="-2"/>
          <w:szCs w:val="28"/>
        </w:rPr>
        <w:t xml:space="preserve">; hoàn thành trước ngày </w:t>
      </w:r>
      <w:r w:rsidR="00E67208">
        <w:rPr>
          <w:i w:val="0"/>
          <w:spacing w:val="-2"/>
          <w:szCs w:val="28"/>
        </w:rPr>
        <w:t>2</w:t>
      </w:r>
      <w:r w:rsidR="00386772">
        <w:rPr>
          <w:i w:val="0"/>
          <w:spacing w:val="-2"/>
          <w:szCs w:val="28"/>
        </w:rPr>
        <w:t>5</w:t>
      </w:r>
      <w:r w:rsidR="00DF1F4B">
        <w:rPr>
          <w:i w:val="0"/>
          <w:spacing w:val="-2"/>
          <w:szCs w:val="28"/>
        </w:rPr>
        <w:t>/7/2026.</w:t>
      </w:r>
    </w:p>
    <w:p w14:paraId="1C00F194" w14:textId="2B9A2567" w:rsidR="00F83072" w:rsidRDefault="003F6F31" w:rsidP="00B71D3A">
      <w:pPr>
        <w:spacing w:before="40" w:after="40" w:line="252" w:lineRule="auto"/>
        <w:ind w:firstLine="720"/>
        <w:jc w:val="both"/>
      </w:pPr>
      <w:r w:rsidRPr="00296F48">
        <w:rPr>
          <w:i w:val="0"/>
        </w:rPr>
        <w:t xml:space="preserve">Văn phòng Uỷ ban nhân dân </w:t>
      </w:r>
      <w:r w:rsidR="00DF1F4B">
        <w:rPr>
          <w:i w:val="0"/>
        </w:rPr>
        <w:t>t</w:t>
      </w:r>
      <w:r w:rsidRPr="00296F48">
        <w:rPr>
          <w:i w:val="0"/>
        </w:rPr>
        <w:t xml:space="preserve">ỉnh truyền đạt ý kiến chỉ đạo nêu trên đến </w:t>
      </w:r>
      <w:r w:rsidR="008540C0">
        <w:rPr>
          <w:i w:val="0"/>
        </w:rPr>
        <w:t xml:space="preserve">các </w:t>
      </w:r>
      <w:r w:rsidRPr="00296F48">
        <w:rPr>
          <w:i w:val="0"/>
        </w:rPr>
        <w:t>đơn vị biết, thực hiện./</w:t>
      </w:r>
      <w:r w:rsidRPr="00296F48">
        <w:rPr>
          <w:i w:val="0"/>
          <w:szCs w:val="28"/>
        </w:rPr>
        <w:t>.</w:t>
      </w:r>
      <w:r w:rsidRPr="009C3953">
        <w:t xml:space="preserve"> </w:t>
      </w:r>
      <w:r w:rsidR="00F83072" w:rsidRPr="009C3953">
        <w:t xml:space="preserve"> </w:t>
      </w:r>
    </w:p>
    <w:p w14:paraId="0C5D8F97" w14:textId="77777777" w:rsidR="009C600B" w:rsidRPr="003F6F31" w:rsidRDefault="009C600B" w:rsidP="00B71D3A">
      <w:pPr>
        <w:spacing w:before="40" w:after="40" w:line="252" w:lineRule="auto"/>
        <w:ind w:firstLine="720"/>
        <w:jc w:val="both"/>
        <w:rPr>
          <w:i w:val="0"/>
          <w:spacing w:val="-6"/>
          <w:szCs w:val="28"/>
        </w:rPr>
      </w:pPr>
    </w:p>
    <w:tbl>
      <w:tblPr>
        <w:tblW w:w="9072" w:type="dxa"/>
        <w:tblInd w:w="108" w:type="dxa"/>
        <w:tblLayout w:type="fixed"/>
        <w:tblLook w:val="0000" w:firstRow="0" w:lastRow="0" w:firstColumn="0" w:lastColumn="0" w:noHBand="0" w:noVBand="0"/>
      </w:tblPr>
      <w:tblGrid>
        <w:gridCol w:w="5103"/>
        <w:gridCol w:w="3969"/>
      </w:tblGrid>
      <w:tr w:rsidR="008911BF" w:rsidRPr="008911BF" w14:paraId="7386AC2C" w14:textId="77777777" w:rsidTr="00B76B67">
        <w:tc>
          <w:tcPr>
            <w:tcW w:w="5103" w:type="dxa"/>
          </w:tcPr>
          <w:p w14:paraId="40FAF564" w14:textId="77777777" w:rsidR="00BC225E" w:rsidRPr="008911BF" w:rsidRDefault="00BC225E">
            <w:pPr>
              <w:ind w:left="-108"/>
              <w:rPr>
                <w:b/>
                <w:sz w:val="24"/>
              </w:rPr>
            </w:pPr>
            <w:r w:rsidRPr="008911BF">
              <w:rPr>
                <w:b/>
                <w:sz w:val="24"/>
              </w:rPr>
              <w:t>Nơi nhận:</w:t>
            </w:r>
          </w:p>
          <w:p w14:paraId="07FEC566" w14:textId="77777777" w:rsidR="00C5240C" w:rsidRPr="00C5240C" w:rsidRDefault="00C5240C" w:rsidP="00C5240C">
            <w:pPr>
              <w:rPr>
                <w:i w:val="0"/>
                <w:sz w:val="22"/>
                <w:szCs w:val="22"/>
              </w:rPr>
            </w:pPr>
            <w:r w:rsidRPr="00C5240C">
              <w:rPr>
                <w:i w:val="0"/>
                <w:sz w:val="22"/>
                <w:szCs w:val="22"/>
              </w:rPr>
              <w:t>- Như trên;</w:t>
            </w:r>
          </w:p>
          <w:p w14:paraId="3ECE3684" w14:textId="3EE7B2EE" w:rsidR="00C5240C" w:rsidRDefault="00B4207A" w:rsidP="00C5240C">
            <w:pPr>
              <w:rPr>
                <w:i w:val="0"/>
                <w:sz w:val="22"/>
                <w:szCs w:val="22"/>
              </w:rPr>
            </w:pPr>
            <w:r>
              <w:rPr>
                <w:i w:val="0"/>
                <w:sz w:val="22"/>
                <w:szCs w:val="22"/>
              </w:rPr>
              <w:t xml:space="preserve">- </w:t>
            </w:r>
            <w:r w:rsidR="00DF1F4B">
              <w:rPr>
                <w:i w:val="0"/>
                <w:sz w:val="22"/>
                <w:szCs w:val="22"/>
              </w:rPr>
              <w:t xml:space="preserve">CT và các </w:t>
            </w:r>
            <w:r w:rsidR="001F044A">
              <w:rPr>
                <w:i w:val="0"/>
                <w:sz w:val="22"/>
                <w:szCs w:val="22"/>
              </w:rPr>
              <w:t>P</w:t>
            </w:r>
            <w:r>
              <w:rPr>
                <w:i w:val="0"/>
                <w:sz w:val="22"/>
                <w:szCs w:val="22"/>
              </w:rPr>
              <w:t>CT</w:t>
            </w:r>
            <w:r w:rsidR="009A606F">
              <w:rPr>
                <w:i w:val="0"/>
                <w:sz w:val="22"/>
                <w:szCs w:val="22"/>
              </w:rPr>
              <w:t xml:space="preserve"> </w:t>
            </w:r>
            <w:r w:rsidR="00C5240C" w:rsidRPr="00C5240C">
              <w:rPr>
                <w:i w:val="0"/>
                <w:sz w:val="22"/>
                <w:szCs w:val="22"/>
              </w:rPr>
              <w:t xml:space="preserve">UBND </w:t>
            </w:r>
            <w:r w:rsidR="00DF1F4B">
              <w:rPr>
                <w:i w:val="0"/>
                <w:sz w:val="22"/>
                <w:szCs w:val="22"/>
              </w:rPr>
              <w:t>t</w:t>
            </w:r>
            <w:r w:rsidR="00C5240C" w:rsidRPr="00C5240C">
              <w:rPr>
                <w:i w:val="0"/>
                <w:sz w:val="22"/>
                <w:szCs w:val="22"/>
              </w:rPr>
              <w:t>ỉnh</w:t>
            </w:r>
            <w:r w:rsidR="003F6F31">
              <w:rPr>
                <w:i w:val="0"/>
                <w:sz w:val="22"/>
                <w:szCs w:val="22"/>
              </w:rPr>
              <w:t xml:space="preserve"> </w:t>
            </w:r>
            <w:r w:rsidR="00C5240C" w:rsidRPr="00C5240C">
              <w:rPr>
                <w:i w:val="0"/>
                <w:sz w:val="22"/>
                <w:szCs w:val="22"/>
              </w:rPr>
              <w:t>(b/c);</w:t>
            </w:r>
          </w:p>
          <w:p w14:paraId="5AD48DDC" w14:textId="126AE35D" w:rsidR="00C5240C" w:rsidRDefault="00C5240C" w:rsidP="00C5240C">
            <w:pPr>
              <w:rPr>
                <w:i w:val="0"/>
                <w:sz w:val="22"/>
                <w:szCs w:val="22"/>
              </w:rPr>
            </w:pPr>
            <w:r w:rsidRPr="00C5240C">
              <w:rPr>
                <w:i w:val="0"/>
                <w:sz w:val="22"/>
                <w:szCs w:val="22"/>
              </w:rPr>
              <w:t xml:space="preserve">- </w:t>
            </w:r>
            <w:r w:rsidR="00891D56">
              <w:rPr>
                <w:i w:val="0"/>
                <w:sz w:val="22"/>
                <w:szCs w:val="22"/>
              </w:rPr>
              <w:t>VPUB: CVP và các PCVP</w:t>
            </w:r>
            <w:r w:rsidR="00891D56" w:rsidRPr="00C5240C">
              <w:rPr>
                <w:i w:val="0"/>
                <w:sz w:val="22"/>
                <w:szCs w:val="22"/>
              </w:rPr>
              <w:t>;</w:t>
            </w:r>
          </w:p>
          <w:p w14:paraId="3EC49614" w14:textId="7AA0B707" w:rsidR="003A09B0" w:rsidRPr="00C5240C" w:rsidRDefault="00C5240C" w:rsidP="002C70A4">
            <w:pPr>
              <w:rPr>
                <w:i w:val="0"/>
                <w:sz w:val="22"/>
                <w:szCs w:val="22"/>
              </w:rPr>
            </w:pPr>
            <w:r w:rsidRPr="00C5240C">
              <w:rPr>
                <w:i w:val="0"/>
                <w:sz w:val="22"/>
                <w:szCs w:val="22"/>
              </w:rPr>
              <w:t xml:space="preserve">- Lưu: VT, </w:t>
            </w:r>
            <w:r w:rsidR="002C70A4">
              <w:rPr>
                <w:i w:val="0"/>
                <w:sz w:val="22"/>
                <w:szCs w:val="22"/>
              </w:rPr>
              <w:t>P.</w:t>
            </w:r>
            <w:r w:rsidRPr="00C5240C">
              <w:rPr>
                <w:i w:val="0"/>
                <w:sz w:val="22"/>
                <w:szCs w:val="22"/>
              </w:rPr>
              <w:t>ĐTQH(kc).</w:t>
            </w:r>
          </w:p>
        </w:tc>
        <w:tc>
          <w:tcPr>
            <w:tcW w:w="3969" w:type="dxa"/>
          </w:tcPr>
          <w:p w14:paraId="16BE5995" w14:textId="6D19E652" w:rsidR="00AD29BC" w:rsidRPr="008911BF" w:rsidRDefault="008A2589">
            <w:pPr>
              <w:jc w:val="center"/>
              <w:rPr>
                <w:b/>
                <w:i w:val="0"/>
                <w:sz w:val="26"/>
              </w:rPr>
            </w:pPr>
            <w:r>
              <w:rPr>
                <w:b/>
                <w:i w:val="0"/>
                <w:sz w:val="26"/>
              </w:rPr>
              <w:t xml:space="preserve">KT. </w:t>
            </w:r>
            <w:r w:rsidR="00BC225E" w:rsidRPr="008911BF">
              <w:rPr>
                <w:b/>
                <w:i w:val="0"/>
                <w:sz w:val="26"/>
              </w:rPr>
              <w:t>CHÁNH VĂN PHÒNG</w:t>
            </w:r>
          </w:p>
          <w:p w14:paraId="1F7F5437" w14:textId="24F4A3E2" w:rsidR="00A05402" w:rsidRPr="008911BF" w:rsidRDefault="008A2589">
            <w:pPr>
              <w:jc w:val="center"/>
              <w:rPr>
                <w:b/>
                <w:i w:val="0"/>
                <w:sz w:val="26"/>
              </w:rPr>
            </w:pPr>
            <w:r>
              <w:rPr>
                <w:b/>
                <w:i w:val="0"/>
                <w:sz w:val="26"/>
              </w:rPr>
              <w:t>PHÓ CHÁNH VĂN PHÒNG</w:t>
            </w:r>
          </w:p>
          <w:p w14:paraId="72CE8676" w14:textId="77777777" w:rsidR="00D427DD" w:rsidRPr="008911BF" w:rsidRDefault="00D427DD">
            <w:pPr>
              <w:jc w:val="center"/>
              <w:rPr>
                <w:b/>
                <w:i w:val="0"/>
                <w:sz w:val="26"/>
              </w:rPr>
            </w:pPr>
          </w:p>
          <w:p w14:paraId="78095DD1" w14:textId="77777777" w:rsidR="00A05402" w:rsidRPr="008911BF" w:rsidRDefault="00A05402">
            <w:pPr>
              <w:jc w:val="center"/>
              <w:rPr>
                <w:b/>
                <w:i w:val="0"/>
                <w:sz w:val="26"/>
              </w:rPr>
            </w:pPr>
          </w:p>
          <w:p w14:paraId="1A610BFF" w14:textId="77777777" w:rsidR="00A05402" w:rsidRDefault="00A05402">
            <w:pPr>
              <w:jc w:val="center"/>
              <w:rPr>
                <w:b/>
                <w:i w:val="0"/>
                <w:sz w:val="26"/>
              </w:rPr>
            </w:pPr>
          </w:p>
          <w:p w14:paraId="74FB9659" w14:textId="77777777" w:rsidR="000829BD" w:rsidRPr="000829BD" w:rsidRDefault="000829BD">
            <w:pPr>
              <w:jc w:val="center"/>
              <w:rPr>
                <w:b/>
                <w:i w:val="0"/>
                <w:sz w:val="26"/>
              </w:rPr>
            </w:pPr>
          </w:p>
          <w:p w14:paraId="1815ECDD" w14:textId="77777777" w:rsidR="00A05402" w:rsidRPr="00B71D3A" w:rsidRDefault="00A05402" w:rsidP="00B71D3A">
            <w:pPr>
              <w:rPr>
                <w:i w:val="0"/>
              </w:rPr>
            </w:pPr>
          </w:p>
          <w:p w14:paraId="1C2C88BE" w14:textId="4AF46F1D" w:rsidR="00A05402" w:rsidRPr="008911BF" w:rsidRDefault="00752C67" w:rsidP="006626A6">
            <w:pPr>
              <w:spacing w:before="240"/>
              <w:jc w:val="center"/>
              <w:rPr>
                <w:b/>
                <w:i w:val="0"/>
                <w:sz w:val="26"/>
              </w:rPr>
            </w:pPr>
            <w:r>
              <w:rPr>
                <w:b/>
                <w:i w:val="0"/>
              </w:rPr>
              <w:t>Trần Văn Toàn</w:t>
            </w:r>
          </w:p>
        </w:tc>
      </w:tr>
    </w:tbl>
    <w:p w14:paraId="10881B4F" w14:textId="77777777" w:rsidR="00BC225E" w:rsidRPr="008911BF" w:rsidRDefault="00BC225E" w:rsidP="00B24589">
      <w:pPr>
        <w:rPr>
          <w:i w:val="0"/>
        </w:rPr>
      </w:pPr>
    </w:p>
    <w:sectPr w:rsidR="00BC225E" w:rsidRPr="008911BF" w:rsidSect="001F4199">
      <w:headerReference w:type="even" r:id="rId8"/>
      <w:pgSz w:w="11907" w:h="16839" w:code="9"/>
      <w:pgMar w:top="1134" w:right="1134" w:bottom="567" w:left="1701" w:header="567" w:footer="22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8BEC4" w14:textId="77777777" w:rsidR="00C93DD8" w:rsidRDefault="00C93DD8">
      <w:r>
        <w:separator/>
      </w:r>
    </w:p>
  </w:endnote>
  <w:endnote w:type="continuationSeparator" w:id="0">
    <w:p w14:paraId="3B0CF616" w14:textId="77777777" w:rsidR="00C93DD8" w:rsidRDefault="00C93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42779" w14:textId="77777777" w:rsidR="00C93DD8" w:rsidRDefault="00C93DD8">
      <w:r>
        <w:separator/>
      </w:r>
    </w:p>
  </w:footnote>
  <w:footnote w:type="continuationSeparator" w:id="0">
    <w:p w14:paraId="17174571" w14:textId="77777777" w:rsidR="00C93DD8" w:rsidRDefault="00C93D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FEAA0" w14:textId="77777777" w:rsidR="00321F02" w:rsidRDefault="00321F0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86907B8" w14:textId="77777777" w:rsidR="00321F02" w:rsidRDefault="00321F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D1E24"/>
    <w:multiLevelType w:val="hybridMultilevel"/>
    <w:tmpl w:val="0E1A46BE"/>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0B1D46"/>
    <w:multiLevelType w:val="singleLevel"/>
    <w:tmpl w:val="96663D38"/>
    <w:lvl w:ilvl="0">
      <w:start w:val="2"/>
      <w:numFmt w:val="bullet"/>
      <w:lvlText w:val="-"/>
      <w:lvlJc w:val="left"/>
      <w:pPr>
        <w:tabs>
          <w:tab w:val="num" w:pos="360"/>
        </w:tabs>
        <w:ind w:left="360" w:hanging="360"/>
      </w:pPr>
      <w:rPr>
        <w:rFonts w:hint="default"/>
      </w:rPr>
    </w:lvl>
  </w:abstractNum>
  <w:abstractNum w:abstractNumId="2" w15:restartNumberingAfterBreak="0">
    <w:nsid w:val="1B8E3C1E"/>
    <w:multiLevelType w:val="hybridMultilevel"/>
    <w:tmpl w:val="B776C6C0"/>
    <w:lvl w:ilvl="0" w:tplc="D4F0A822">
      <w:numFmt w:val="bullet"/>
      <w:lvlText w:val="-"/>
      <w:lvlJc w:val="left"/>
      <w:pPr>
        <w:ind w:left="63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247003BF"/>
    <w:multiLevelType w:val="hybridMultilevel"/>
    <w:tmpl w:val="7EAE7568"/>
    <w:lvl w:ilvl="0" w:tplc="1A7C537E">
      <w:start w:val="2"/>
      <w:numFmt w:val="bullet"/>
      <w:lvlText w:val="-"/>
      <w:lvlJc w:val="left"/>
      <w:pPr>
        <w:ind w:left="720" w:hanging="360"/>
      </w:pPr>
      <w:rPr>
        <w:rFonts w:ascii="Times New Roman" w:eastAsia="Times New Roma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9C45BA"/>
    <w:multiLevelType w:val="hybridMultilevel"/>
    <w:tmpl w:val="6BD42DF8"/>
    <w:lvl w:ilvl="0" w:tplc="6D48F7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C55A5"/>
    <w:multiLevelType w:val="hybridMultilevel"/>
    <w:tmpl w:val="C7823B76"/>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BDE6745"/>
    <w:multiLevelType w:val="hybridMultilevel"/>
    <w:tmpl w:val="41FA9144"/>
    <w:lvl w:ilvl="0" w:tplc="4EFCA30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525C8"/>
    <w:multiLevelType w:val="hybridMultilevel"/>
    <w:tmpl w:val="2FCABA2C"/>
    <w:lvl w:ilvl="0" w:tplc="15E453F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0FC1190"/>
    <w:multiLevelType w:val="hybridMultilevel"/>
    <w:tmpl w:val="9FF63BA6"/>
    <w:lvl w:ilvl="0" w:tplc="73D897E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5E837ED"/>
    <w:multiLevelType w:val="hybridMultilevel"/>
    <w:tmpl w:val="3D0A2156"/>
    <w:lvl w:ilvl="0" w:tplc="75BAE6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83179B8"/>
    <w:multiLevelType w:val="hybridMultilevel"/>
    <w:tmpl w:val="7F4E6E22"/>
    <w:lvl w:ilvl="0" w:tplc="972CF4CA">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21201985">
    <w:abstractNumId w:val="1"/>
  </w:num>
  <w:num w:numId="2" w16cid:durableId="1578781573">
    <w:abstractNumId w:val="4"/>
  </w:num>
  <w:num w:numId="3" w16cid:durableId="111634428">
    <w:abstractNumId w:val="9"/>
  </w:num>
  <w:num w:numId="4" w16cid:durableId="346324355">
    <w:abstractNumId w:val="10"/>
  </w:num>
  <w:num w:numId="5" w16cid:durableId="1215771305">
    <w:abstractNumId w:val="2"/>
  </w:num>
  <w:num w:numId="6" w16cid:durableId="416364881">
    <w:abstractNumId w:val="8"/>
  </w:num>
  <w:num w:numId="7" w16cid:durableId="1116756363">
    <w:abstractNumId w:val="3"/>
  </w:num>
  <w:num w:numId="8" w16cid:durableId="1257789301">
    <w:abstractNumId w:val="5"/>
  </w:num>
  <w:num w:numId="9" w16cid:durableId="84422950">
    <w:abstractNumId w:val="6"/>
  </w:num>
  <w:num w:numId="10" w16cid:durableId="1997760871">
    <w:abstractNumId w:val="0"/>
  </w:num>
  <w:num w:numId="11" w16cid:durableId="199479524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5DC3"/>
    <w:rsid w:val="000072D6"/>
    <w:rsid w:val="00010048"/>
    <w:rsid w:val="00013654"/>
    <w:rsid w:val="00015FBE"/>
    <w:rsid w:val="00016B40"/>
    <w:rsid w:val="00017D18"/>
    <w:rsid w:val="000208E2"/>
    <w:rsid w:val="0002364A"/>
    <w:rsid w:val="00025DF5"/>
    <w:rsid w:val="00026F03"/>
    <w:rsid w:val="000333EE"/>
    <w:rsid w:val="0004025C"/>
    <w:rsid w:val="0004063B"/>
    <w:rsid w:val="00043359"/>
    <w:rsid w:val="00053A14"/>
    <w:rsid w:val="000545AF"/>
    <w:rsid w:val="00055A7B"/>
    <w:rsid w:val="00057B85"/>
    <w:rsid w:val="00071618"/>
    <w:rsid w:val="000737D8"/>
    <w:rsid w:val="000809C3"/>
    <w:rsid w:val="000829BD"/>
    <w:rsid w:val="0009610E"/>
    <w:rsid w:val="000A0992"/>
    <w:rsid w:val="000A6CC9"/>
    <w:rsid w:val="000A7F12"/>
    <w:rsid w:val="000B057A"/>
    <w:rsid w:val="000B070C"/>
    <w:rsid w:val="000B69B5"/>
    <w:rsid w:val="000B7809"/>
    <w:rsid w:val="000C2B26"/>
    <w:rsid w:val="000C407B"/>
    <w:rsid w:val="000D0BCE"/>
    <w:rsid w:val="000D2164"/>
    <w:rsid w:val="000D6106"/>
    <w:rsid w:val="000D6316"/>
    <w:rsid w:val="000E0FA4"/>
    <w:rsid w:val="000E1144"/>
    <w:rsid w:val="000E18E0"/>
    <w:rsid w:val="000E3C4D"/>
    <w:rsid w:val="000F0A4B"/>
    <w:rsid w:val="000F7607"/>
    <w:rsid w:val="001026BA"/>
    <w:rsid w:val="00105419"/>
    <w:rsid w:val="001109DB"/>
    <w:rsid w:val="001204FA"/>
    <w:rsid w:val="00122322"/>
    <w:rsid w:val="00123910"/>
    <w:rsid w:val="001253A9"/>
    <w:rsid w:val="0012585E"/>
    <w:rsid w:val="00126B45"/>
    <w:rsid w:val="00137CFB"/>
    <w:rsid w:val="001447F6"/>
    <w:rsid w:val="001458D9"/>
    <w:rsid w:val="00150DC8"/>
    <w:rsid w:val="0015103C"/>
    <w:rsid w:val="00161FAE"/>
    <w:rsid w:val="001643DE"/>
    <w:rsid w:val="00164DC8"/>
    <w:rsid w:val="00172D31"/>
    <w:rsid w:val="00173BC2"/>
    <w:rsid w:val="00173C4D"/>
    <w:rsid w:val="001762BC"/>
    <w:rsid w:val="0018746E"/>
    <w:rsid w:val="00187659"/>
    <w:rsid w:val="00190294"/>
    <w:rsid w:val="001927D8"/>
    <w:rsid w:val="001A0BC1"/>
    <w:rsid w:val="001A40D1"/>
    <w:rsid w:val="001A7483"/>
    <w:rsid w:val="001C6B15"/>
    <w:rsid w:val="001C76AE"/>
    <w:rsid w:val="001E038C"/>
    <w:rsid w:val="001E3CB3"/>
    <w:rsid w:val="001E437E"/>
    <w:rsid w:val="001F044A"/>
    <w:rsid w:val="001F208F"/>
    <w:rsid w:val="001F215C"/>
    <w:rsid w:val="001F2C9A"/>
    <w:rsid w:val="001F4199"/>
    <w:rsid w:val="001F4F79"/>
    <w:rsid w:val="001F61C2"/>
    <w:rsid w:val="002014EB"/>
    <w:rsid w:val="0020387A"/>
    <w:rsid w:val="00207906"/>
    <w:rsid w:val="002108D9"/>
    <w:rsid w:val="00213BD9"/>
    <w:rsid w:val="00220DDA"/>
    <w:rsid w:val="00221E01"/>
    <w:rsid w:val="002221A9"/>
    <w:rsid w:val="00222C3A"/>
    <w:rsid w:val="002232A1"/>
    <w:rsid w:val="00225B4A"/>
    <w:rsid w:val="002307BF"/>
    <w:rsid w:val="00234BB5"/>
    <w:rsid w:val="00235950"/>
    <w:rsid w:val="00235D06"/>
    <w:rsid w:val="00236407"/>
    <w:rsid w:val="0023733B"/>
    <w:rsid w:val="00245FC5"/>
    <w:rsid w:val="00247439"/>
    <w:rsid w:val="00255352"/>
    <w:rsid w:val="002643BF"/>
    <w:rsid w:val="00266B57"/>
    <w:rsid w:val="002678D6"/>
    <w:rsid w:val="0027082A"/>
    <w:rsid w:val="00271491"/>
    <w:rsid w:val="00273438"/>
    <w:rsid w:val="0027673D"/>
    <w:rsid w:val="0028586F"/>
    <w:rsid w:val="00290149"/>
    <w:rsid w:val="00293418"/>
    <w:rsid w:val="002943E1"/>
    <w:rsid w:val="00296257"/>
    <w:rsid w:val="00296F82"/>
    <w:rsid w:val="002A22AB"/>
    <w:rsid w:val="002A42E8"/>
    <w:rsid w:val="002A60C9"/>
    <w:rsid w:val="002A665B"/>
    <w:rsid w:val="002A6B76"/>
    <w:rsid w:val="002B1600"/>
    <w:rsid w:val="002B272A"/>
    <w:rsid w:val="002B3B99"/>
    <w:rsid w:val="002B504B"/>
    <w:rsid w:val="002C0D12"/>
    <w:rsid w:val="002C5DD5"/>
    <w:rsid w:val="002C70A4"/>
    <w:rsid w:val="002D0EA3"/>
    <w:rsid w:val="002D10DB"/>
    <w:rsid w:val="002D1F14"/>
    <w:rsid w:val="002D2DBA"/>
    <w:rsid w:val="002D306F"/>
    <w:rsid w:val="002D4BCA"/>
    <w:rsid w:val="002D5F93"/>
    <w:rsid w:val="002D6C75"/>
    <w:rsid w:val="002E792A"/>
    <w:rsid w:val="002E7E8A"/>
    <w:rsid w:val="002F3983"/>
    <w:rsid w:val="002F3D10"/>
    <w:rsid w:val="002F6616"/>
    <w:rsid w:val="002F6A8C"/>
    <w:rsid w:val="002F77D0"/>
    <w:rsid w:val="0030342B"/>
    <w:rsid w:val="003037F2"/>
    <w:rsid w:val="0030441E"/>
    <w:rsid w:val="0030771D"/>
    <w:rsid w:val="00313667"/>
    <w:rsid w:val="00321F02"/>
    <w:rsid w:val="00321FF9"/>
    <w:rsid w:val="00322B0B"/>
    <w:rsid w:val="0032430B"/>
    <w:rsid w:val="003279E4"/>
    <w:rsid w:val="00327F42"/>
    <w:rsid w:val="0033126D"/>
    <w:rsid w:val="003341E4"/>
    <w:rsid w:val="00344605"/>
    <w:rsid w:val="00350CD8"/>
    <w:rsid w:val="00356E89"/>
    <w:rsid w:val="003613BF"/>
    <w:rsid w:val="0036320F"/>
    <w:rsid w:val="0036355D"/>
    <w:rsid w:val="0036389E"/>
    <w:rsid w:val="003667E7"/>
    <w:rsid w:val="00381F74"/>
    <w:rsid w:val="00382546"/>
    <w:rsid w:val="00384982"/>
    <w:rsid w:val="00386772"/>
    <w:rsid w:val="0038735C"/>
    <w:rsid w:val="0038786C"/>
    <w:rsid w:val="00393A1E"/>
    <w:rsid w:val="003A09B0"/>
    <w:rsid w:val="003A2AD0"/>
    <w:rsid w:val="003A39FB"/>
    <w:rsid w:val="003A5B34"/>
    <w:rsid w:val="003B39BF"/>
    <w:rsid w:val="003B3A15"/>
    <w:rsid w:val="003B71EF"/>
    <w:rsid w:val="003C19DB"/>
    <w:rsid w:val="003C28DF"/>
    <w:rsid w:val="003C6FEC"/>
    <w:rsid w:val="003D00FB"/>
    <w:rsid w:val="003D01AA"/>
    <w:rsid w:val="003D3280"/>
    <w:rsid w:val="003D4166"/>
    <w:rsid w:val="003D4DDF"/>
    <w:rsid w:val="003D7DE1"/>
    <w:rsid w:val="003E1589"/>
    <w:rsid w:val="003E1A5D"/>
    <w:rsid w:val="003E2E20"/>
    <w:rsid w:val="003E7E0A"/>
    <w:rsid w:val="003F31C0"/>
    <w:rsid w:val="003F4A71"/>
    <w:rsid w:val="003F5D5F"/>
    <w:rsid w:val="003F6F31"/>
    <w:rsid w:val="00400F59"/>
    <w:rsid w:val="004023DE"/>
    <w:rsid w:val="00413AC3"/>
    <w:rsid w:val="004175BB"/>
    <w:rsid w:val="00417FD6"/>
    <w:rsid w:val="00423A03"/>
    <w:rsid w:val="00427D79"/>
    <w:rsid w:val="00430712"/>
    <w:rsid w:val="00432DC5"/>
    <w:rsid w:val="00436233"/>
    <w:rsid w:val="004421D6"/>
    <w:rsid w:val="00447AD8"/>
    <w:rsid w:val="00447BA1"/>
    <w:rsid w:val="00451906"/>
    <w:rsid w:val="00453B1D"/>
    <w:rsid w:val="00456C9F"/>
    <w:rsid w:val="004628D4"/>
    <w:rsid w:val="0046542A"/>
    <w:rsid w:val="00466FCB"/>
    <w:rsid w:val="00482548"/>
    <w:rsid w:val="00484D7E"/>
    <w:rsid w:val="00486D56"/>
    <w:rsid w:val="00492142"/>
    <w:rsid w:val="00492AF9"/>
    <w:rsid w:val="00492B32"/>
    <w:rsid w:val="004932D2"/>
    <w:rsid w:val="00495636"/>
    <w:rsid w:val="004977C7"/>
    <w:rsid w:val="004A224C"/>
    <w:rsid w:val="004A64E8"/>
    <w:rsid w:val="004B06B9"/>
    <w:rsid w:val="004B65F3"/>
    <w:rsid w:val="004B7824"/>
    <w:rsid w:val="004C41BA"/>
    <w:rsid w:val="004E3A30"/>
    <w:rsid w:val="004E3BBF"/>
    <w:rsid w:val="004E509B"/>
    <w:rsid w:val="004E5ACB"/>
    <w:rsid w:val="004E7704"/>
    <w:rsid w:val="004F0633"/>
    <w:rsid w:val="004F4FBE"/>
    <w:rsid w:val="004F5594"/>
    <w:rsid w:val="00503856"/>
    <w:rsid w:val="00510BA8"/>
    <w:rsid w:val="00514683"/>
    <w:rsid w:val="005166D7"/>
    <w:rsid w:val="005176B4"/>
    <w:rsid w:val="00522A6F"/>
    <w:rsid w:val="00523340"/>
    <w:rsid w:val="00523988"/>
    <w:rsid w:val="00536D54"/>
    <w:rsid w:val="005375CE"/>
    <w:rsid w:val="00537DD1"/>
    <w:rsid w:val="00540906"/>
    <w:rsid w:val="00550B81"/>
    <w:rsid w:val="0056150C"/>
    <w:rsid w:val="005622DC"/>
    <w:rsid w:val="00566815"/>
    <w:rsid w:val="00567684"/>
    <w:rsid w:val="005707C7"/>
    <w:rsid w:val="00572453"/>
    <w:rsid w:val="00575EBB"/>
    <w:rsid w:val="00576624"/>
    <w:rsid w:val="00577FD3"/>
    <w:rsid w:val="0058086C"/>
    <w:rsid w:val="005835A2"/>
    <w:rsid w:val="0058494B"/>
    <w:rsid w:val="00584AFD"/>
    <w:rsid w:val="00594C56"/>
    <w:rsid w:val="005979A2"/>
    <w:rsid w:val="005A10A6"/>
    <w:rsid w:val="005A3571"/>
    <w:rsid w:val="005A4680"/>
    <w:rsid w:val="005A6012"/>
    <w:rsid w:val="005B35ED"/>
    <w:rsid w:val="005B77EC"/>
    <w:rsid w:val="005C295B"/>
    <w:rsid w:val="005C4326"/>
    <w:rsid w:val="005C745D"/>
    <w:rsid w:val="005D1760"/>
    <w:rsid w:val="005D1F60"/>
    <w:rsid w:val="005D7542"/>
    <w:rsid w:val="005E0DC5"/>
    <w:rsid w:val="005E0F8E"/>
    <w:rsid w:val="005E35CD"/>
    <w:rsid w:val="005E43C5"/>
    <w:rsid w:val="005E5492"/>
    <w:rsid w:val="005E76E5"/>
    <w:rsid w:val="005F1087"/>
    <w:rsid w:val="0060156D"/>
    <w:rsid w:val="006027F6"/>
    <w:rsid w:val="0060294F"/>
    <w:rsid w:val="006116FC"/>
    <w:rsid w:val="00614944"/>
    <w:rsid w:val="00614BC0"/>
    <w:rsid w:val="00615F6F"/>
    <w:rsid w:val="006163C9"/>
    <w:rsid w:val="006166F3"/>
    <w:rsid w:val="0062128F"/>
    <w:rsid w:val="0062651C"/>
    <w:rsid w:val="00626692"/>
    <w:rsid w:val="00633702"/>
    <w:rsid w:val="00634334"/>
    <w:rsid w:val="00637277"/>
    <w:rsid w:val="00641914"/>
    <w:rsid w:val="00644C6E"/>
    <w:rsid w:val="00654E24"/>
    <w:rsid w:val="006555A7"/>
    <w:rsid w:val="0066010F"/>
    <w:rsid w:val="006626A6"/>
    <w:rsid w:val="00663A91"/>
    <w:rsid w:val="00663F56"/>
    <w:rsid w:val="00665D14"/>
    <w:rsid w:val="00675000"/>
    <w:rsid w:val="00675612"/>
    <w:rsid w:val="0068385C"/>
    <w:rsid w:val="00683B7D"/>
    <w:rsid w:val="00684B01"/>
    <w:rsid w:val="00691B5F"/>
    <w:rsid w:val="006A2C5C"/>
    <w:rsid w:val="006A752D"/>
    <w:rsid w:val="006B00C1"/>
    <w:rsid w:val="006B208C"/>
    <w:rsid w:val="006B4191"/>
    <w:rsid w:val="006B5BB5"/>
    <w:rsid w:val="006B6599"/>
    <w:rsid w:val="006B7779"/>
    <w:rsid w:val="006C3782"/>
    <w:rsid w:val="006C460F"/>
    <w:rsid w:val="006D04B1"/>
    <w:rsid w:val="006D15A8"/>
    <w:rsid w:val="006D5DC3"/>
    <w:rsid w:val="006D6441"/>
    <w:rsid w:val="006E1718"/>
    <w:rsid w:val="006E2DF8"/>
    <w:rsid w:val="006E590B"/>
    <w:rsid w:val="006E7BFB"/>
    <w:rsid w:val="006F09C2"/>
    <w:rsid w:val="006F17C3"/>
    <w:rsid w:val="006F37A3"/>
    <w:rsid w:val="006F57E9"/>
    <w:rsid w:val="00700F35"/>
    <w:rsid w:val="00703890"/>
    <w:rsid w:val="007045BD"/>
    <w:rsid w:val="00705C9A"/>
    <w:rsid w:val="00714703"/>
    <w:rsid w:val="007209ED"/>
    <w:rsid w:val="007228C8"/>
    <w:rsid w:val="007239A7"/>
    <w:rsid w:val="00735C1C"/>
    <w:rsid w:val="0074006F"/>
    <w:rsid w:val="00740535"/>
    <w:rsid w:val="007441A9"/>
    <w:rsid w:val="007461B2"/>
    <w:rsid w:val="007479BF"/>
    <w:rsid w:val="007503EB"/>
    <w:rsid w:val="00752C67"/>
    <w:rsid w:val="00760B8C"/>
    <w:rsid w:val="00760F5E"/>
    <w:rsid w:val="007733B3"/>
    <w:rsid w:val="00782559"/>
    <w:rsid w:val="00787BD0"/>
    <w:rsid w:val="00791B1E"/>
    <w:rsid w:val="00794B5E"/>
    <w:rsid w:val="00794DD4"/>
    <w:rsid w:val="007A4274"/>
    <w:rsid w:val="007A5F91"/>
    <w:rsid w:val="007A7A8D"/>
    <w:rsid w:val="007B2327"/>
    <w:rsid w:val="007B2C89"/>
    <w:rsid w:val="007B50D8"/>
    <w:rsid w:val="007C281C"/>
    <w:rsid w:val="007D0250"/>
    <w:rsid w:val="007E2E49"/>
    <w:rsid w:val="007E47EB"/>
    <w:rsid w:val="007E57A8"/>
    <w:rsid w:val="007E7922"/>
    <w:rsid w:val="007F0F16"/>
    <w:rsid w:val="007F4247"/>
    <w:rsid w:val="007F6E35"/>
    <w:rsid w:val="0081036A"/>
    <w:rsid w:val="008145F0"/>
    <w:rsid w:val="008159BE"/>
    <w:rsid w:val="00832EEF"/>
    <w:rsid w:val="008352E3"/>
    <w:rsid w:val="008378DD"/>
    <w:rsid w:val="008501ED"/>
    <w:rsid w:val="008519C2"/>
    <w:rsid w:val="00853376"/>
    <w:rsid w:val="008540C0"/>
    <w:rsid w:val="00856ECF"/>
    <w:rsid w:val="0087204A"/>
    <w:rsid w:val="00874743"/>
    <w:rsid w:val="00876CA0"/>
    <w:rsid w:val="00883F43"/>
    <w:rsid w:val="00884900"/>
    <w:rsid w:val="00884BA0"/>
    <w:rsid w:val="00884CF3"/>
    <w:rsid w:val="008911BF"/>
    <w:rsid w:val="00891411"/>
    <w:rsid w:val="00891D56"/>
    <w:rsid w:val="0089256F"/>
    <w:rsid w:val="00894278"/>
    <w:rsid w:val="0089681C"/>
    <w:rsid w:val="008A2589"/>
    <w:rsid w:val="008A5480"/>
    <w:rsid w:val="008A68EC"/>
    <w:rsid w:val="008A6E24"/>
    <w:rsid w:val="008B0B89"/>
    <w:rsid w:val="008B2960"/>
    <w:rsid w:val="008C15F2"/>
    <w:rsid w:val="008C28AD"/>
    <w:rsid w:val="008C362F"/>
    <w:rsid w:val="008C5A40"/>
    <w:rsid w:val="008C7FDA"/>
    <w:rsid w:val="008D0D76"/>
    <w:rsid w:val="008D5118"/>
    <w:rsid w:val="008D568C"/>
    <w:rsid w:val="008D6FFE"/>
    <w:rsid w:val="008E2B0E"/>
    <w:rsid w:val="008F3851"/>
    <w:rsid w:val="008F590F"/>
    <w:rsid w:val="00901C1C"/>
    <w:rsid w:val="00904274"/>
    <w:rsid w:val="00905961"/>
    <w:rsid w:val="00907EF9"/>
    <w:rsid w:val="009106A3"/>
    <w:rsid w:val="009109B8"/>
    <w:rsid w:val="00915D2F"/>
    <w:rsid w:val="00916593"/>
    <w:rsid w:val="009218E1"/>
    <w:rsid w:val="00921C31"/>
    <w:rsid w:val="009226F0"/>
    <w:rsid w:val="009278E2"/>
    <w:rsid w:val="00927A4D"/>
    <w:rsid w:val="00933775"/>
    <w:rsid w:val="0093385B"/>
    <w:rsid w:val="0093790B"/>
    <w:rsid w:val="009406F2"/>
    <w:rsid w:val="00942080"/>
    <w:rsid w:val="009423DC"/>
    <w:rsid w:val="00943232"/>
    <w:rsid w:val="00946F3D"/>
    <w:rsid w:val="00951F31"/>
    <w:rsid w:val="00955E79"/>
    <w:rsid w:val="00956BFB"/>
    <w:rsid w:val="00966ADB"/>
    <w:rsid w:val="00970F6E"/>
    <w:rsid w:val="009734AF"/>
    <w:rsid w:val="00973F35"/>
    <w:rsid w:val="00975439"/>
    <w:rsid w:val="0097787C"/>
    <w:rsid w:val="009806E8"/>
    <w:rsid w:val="00984590"/>
    <w:rsid w:val="00986F33"/>
    <w:rsid w:val="009A2962"/>
    <w:rsid w:val="009A514E"/>
    <w:rsid w:val="009A606F"/>
    <w:rsid w:val="009B60A4"/>
    <w:rsid w:val="009C0B1B"/>
    <w:rsid w:val="009C0C0A"/>
    <w:rsid w:val="009C3953"/>
    <w:rsid w:val="009C3A46"/>
    <w:rsid w:val="009C5C49"/>
    <w:rsid w:val="009C600B"/>
    <w:rsid w:val="009C76B3"/>
    <w:rsid w:val="009D0704"/>
    <w:rsid w:val="009D10AB"/>
    <w:rsid w:val="009D1B0A"/>
    <w:rsid w:val="009D32C4"/>
    <w:rsid w:val="009E2506"/>
    <w:rsid w:val="009E40CE"/>
    <w:rsid w:val="009E4ED6"/>
    <w:rsid w:val="009E605B"/>
    <w:rsid w:val="009F7926"/>
    <w:rsid w:val="00A000DD"/>
    <w:rsid w:val="00A03501"/>
    <w:rsid w:val="00A05402"/>
    <w:rsid w:val="00A103F8"/>
    <w:rsid w:val="00A13842"/>
    <w:rsid w:val="00A15610"/>
    <w:rsid w:val="00A15D94"/>
    <w:rsid w:val="00A1617F"/>
    <w:rsid w:val="00A245A7"/>
    <w:rsid w:val="00A25A73"/>
    <w:rsid w:val="00A308B0"/>
    <w:rsid w:val="00A323DD"/>
    <w:rsid w:val="00A350BE"/>
    <w:rsid w:val="00A352C4"/>
    <w:rsid w:val="00A35905"/>
    <w:rsid w:val="00A36BF4"/>
    <w:rsid w:val="00A40C4F"/>
    <w:rsid w:val="00A419C2"/>
    <w:rsid w:val="00A41F86"/>
    <w:rsid w:val="00A54330"/>
    <w:rsid w:val="00A55A8F"/>
    <w:rsid w:val="00A633A3"/>
    <w:rsid w:val="00A6438A"/>
    <w:rsid w:val="00A66598"/>
    <w:rsid w:val="00A75DEE"/>
    <w:rsid w:val="00A80328"/>
    <w:rsid w:val="00A8076E"/>
    <w:rsid w:val="00A822F9"/>
    <w:rsid w:val="00A825E0"/>
    <w:rsid w:val="00A82CE5"/>
    <w:rsid w:val="00A90F4C"/>
    <w:rsid w:val="00A914F2"/>
    <w:rsid w:val="00A91C12"/>
    <w:rsid w:val="00A954D3"/>
    <w:rsid w:val="00A9595D"/>
    <w:rsid w:val="00A95E5F"/>
    <w:rsid w:val="00A97670"/>
    <w:rsid w:val="00A978FD"/>
    <w:rsid w:val="00AA201B"/>
    <w:rsid w:val="00AB3294"/>
    <w:rsid w:val="00AB3AA5"/>
    <w:rsid w:val="00AB3E49"/>
    <w:rsid w:val="00AB4BE9"/>
    <w:rsid w:val="00AC55CC"/>
    <w:rsid w:val="00AC6729"/>
    <w:rsid w:val="00AD29BC"/>
    <w:rsid w:val="00AD6433"/>
    <w:rsid w:val="00AD64BC"/>
    <w:rsid w:val="00AD6659"/>
    <w:rsid w:val="00AD6922"/>
    <w:rsid w:val="00AD75E9"/>
    <w:rsid w:val="00AE18E9"/>
    <w:rsid w:val="00AE4BA7"/>
    <w:rsid w:val="00AE4C59"/>
    <w:rsid w:val="00AF159D"/>
    <w:rsid w:val="00B1141E"/>
    <w:rsid w:val="00B11F00"/>
    <w:rsid w:val="00B1331E"/>
    <w:rsid w:val="00B13E75"/>
    <w:rsid w:val="00B14A42"/>
    <w:rsid w:val="00B24589"/>
    <w:rsid w:val="00B24FB9"/>
    <w:rsid w:val="00B3519E"/>
    <w:rsid w:val="00B353F3"/>
    <w:rsid w:val="00B35F8B"/>
    <w:rsid w:val="00B41661"/>
    <w:rsid w:val="00B4207A"/>
    <w:rsid w:val="00B42977"/>
    <w:rsid w:val="00B5108B"/>
    <w:rsid w:val="00B52A7F"/>
    <w:rsid w:val="00B52F2B"/>
    <w:rsid w:val="00B537F6"/>
    <w:rsid w:val="00B6191D"/>
    <w:rsid w:val="00B71D3A"/>
    <w:rsid w:val="00B76B67"/>
    <w:rsid w:val="00B82655"/>
    <w:rsid w:val="00B8587F"/>
    <w:rsid w:val="00B94042"/>
    <w:rsid w:val="00B971F9"/>
    <w:rsid w:val="00BA1037"/>
    <w:rsid w:val="00BA3A77"/>
    <w:rsid w:val="00BA3B31"/>
    <w:rsid w:val="00BA61AB"/>
    <w:rsid w:val="00BB43E2"/>
    <w:rsid w:val="00BB715B"/>
    <w:rsid w:val="00BC225E"/>
    <w:rsid w:val="00BD4FEB"/>
    <w:rsid w:val="00BD627B"/>
    <w:rsid w:val="00BE0FD6"/>
    <w:rsid w:val="00BE1BDE"/>
    <w:rsid w:val="00BE2441"/>
    <w:rsid w:val="00BE587F"/>
    <w:rsid w:val="00BE7BC6"/>
    <w:rsid w:val="00BF4ED2"/>
    <w:rsid w:val="00BF78CD"/>
    <w:rsid w:val="00C04F9B"/>
    <w:rsid w:val="00C079A8"/>
    <w:rsid w:val="00C07F7B"/>
    <w:rsid w:val="00C10910"/>
    <w:rsid w:val="00C10B8E"/>
    <w:rsid w:val="00C13599"/>
    <w:rsid w:val="00C1794A"/>
    <w:rsid w:val="00C22C11"/>
    <w:rsid w:val="00C233E3"/>
    <w:rsid w:val="00C243C7"/>
    <w:rsid w:val="00C27441"/>
    <w:rsid w:val="00C30097"/>
    <w:rsid w:val="00C32F7F"/>
    <w:rsid w:val="00C367DE"/>
    <w:rsid w:val="00C40428"/>
    <w:rsid w:val="00C42B7B"/>
    <w:rsid w:val="00C43D1E"/>
    <w:rsid w:val="00C457A1"/>
    <w:rsid w:val="00C46990"/>
    <w:rsid w:val="00C50281"/>
    <w:rsid w:val="00C50AB5"/>
    <w:rsid w:val="00C5240C"/>
    <w:rsid w:val="00C54B69"/>
    <w:rsid w:val="00C561F9"/>
    <w:rsid w:val="00C56A08"/>
    <w:rsid w:val="00C57770"/>
    <w:rsid w:val="00C60089"/>
    <w:rsid w:val="00C66392"/>
    <w:rsid w:val="00C70AF0"/>
    <w:rsid w:val="00C74020"/>
    <w:rsid w:val="00C75B9F"/>
    <w:rsid w:val="00C77781"/>
    <w:rsid w:val="00C777EA"/>
    <w:rsid w:val="00C823C9"/>
    <w:rsid w:val="00C82FF2"/>
    <w:rsid w:val="00C90104"/>
    <w:rsid w:val="00C93A37"/>
    <w:rsid w:val="00C93DD8"/>
    <w:rsid w:val="00CA188C"/>
    <w:rsid w:val="00CA32FD"/>
    <w:rsid w:val="00CB0524"/>
    <w:rsid w:val="00CB5AD6"/>
    <w:rsid w:val="00CB60EB"/>
    <w:rsid w:val="00CC0581"/>
    <w:rsid w:val="00CC07D8"/>
    <w:rsid w:val="00CC4B5E"/>
    <w:rsid w:val="00CC6543"/>
    <w:rsid w:val="00CD158B"/>
    <w:rsid w:val="00CD5651"/>
    <w:rsid w:val="00CD65F6"/>
    <w:rsid w:val="00CE14AE"/>
    <w:rsid w:val="00CE281C"/>
    <w:rsid w:val="00CF0339"/>
    <w:rsid w:val="00CF0D94"/>
    <w:rsid w:val="00CF4C66"/>
    <w:rsid w:val="00CF5AFD"/>
    <w:rsid w:val="00D00A98"/>
    <w:rsid w:val="00D047DF"/>
    <w:rsid w:val="00D06614"/>
    <w:rsid w:val="00D074FA"/>
    <w:rsid w:val="00D132AC"/>
    <w:rsid w:val="00D15DA1"/>
    <w:rsid w:val="00D17DEC"/>
    <w:rsid w:val="00D20947"/>
    <w:rsid w:val="00D22D97"/>
    <w:rsid w:val="00D23B55"/>
    <w:rsid w:val="00D25110"/>
    <w:rsid w:val="00D36F7B"/>
    <w:rsid w:val="00D3738B"/>
    <w:rsid w:val="00D427DD"/>
    <w:rsid w:val="00D42D69"/>
    <w:rsid w:val="00D432B8"/>
    <w:rsid w:val="00D438E8"/>
    <w:rsid w:val="00D44340"/>
    <w:rsid w:val="00D55123"/>
    <w:rsid w:val="00D56580"/>
    <w:rsid w:val="00D57D0A"/>
    <w:rsid w:val="00D621AD"/>
    <w:rsid w:val="00D622C5"/>
    <w:rsid w:val="00D64212"/>
    <w:rsid w:val="00D6740C"/>
    <w:rsid w:val="00D70931"/>
    <w:rsid w:val="00D72F15"/>
    <w:rsid w:val="00D73AC2"/>
    <w:rsid w:val="00D745B2"/>
    <w:rsid w:val="00D77753"/>
    <w:rsid w:val="00D80295"/>
    <w:rsid w:val="00D80C87"/>
    <w:rsid w:val="00D81FA3"/>
    <w:rsid w:val="00D86650"/>
    <w:rsid w:val="00D93E41"/>
    <w:rsid w:val="00DA1410"/>
    <w:rsid w:val="00DA15A9"/>
    <w:rsid w:val="00DA78B9"/>
    <w:rsid w:val="00DB27E7"/>
    <w:rsid w:val="00DB3AC7"/>
    <w:rsid w:val="00DC25A1"/>
    <w:rsid w:val="00DC25BB"/>
    <w:rsid w:val="00DC45AF"/>
    <w:rsid w:val="00DD0713"/>
    <w:rsid w:val="00DD077E"/>
    <w:rsid w:val="00DD271F"/>
    <w:rsid w:val="00DD6C90"/>
    <w:rsid w:val="00DE016A"/>
    <w:rsid w:val="00DE1942"/>
    <w:rsid w:val="00DE4B52"/>
    <w:rsid w:val="00DF1672"/>
    <w:rsid w:val="00DF1F4B"/>
    <w:rsid w:val="00DF798F"/>
    <w:rsid w:val="00E00D36"/>
    <w:rsid w:val="00E0153F"/>
    <w:rsid w:val="00E02090"/>
    <w:rsid w:val="00E0256A"/>
    <w:rsid w:val="00E04BEC"/>
    <w:rsid w:val="00E05A28"/>
    <w:rsid w:val="00E104A2"/>
    <w:rsid w:val="00E1099F"/>
    <w:rsid w:val="00E1179A"/>
    <w:rsid w:val="00E13E2A"/>
    <w:rsid w:val="00E16CBD"/>
    <w:rsid w:val="00E31648"/>
    <w:rsid w:val="00E325BE"/>
    <w:rsid w:val="00E33F91"/>
    <w:rsid w:val="00E368B9"/>
    <w:rsid w:val="00E40FC2"/>
    <w:rsid w:val="00E539F6"/>
    <w:rsid w:val="00E53B71"/>
    <w:rsid w:val="00E56D62"/>
    <w:rsid w:val="00E57029"/>
    <w:rsid w:val="00E5754F"/>
    <w:rsid w:val="00E60008"/>
    <w:rsid w:val="00E61517"/>
    <w:rsid w:val="00E63CD1"/>
    <w:rsid w:val="00E67208"/>
    <w:rsid w:val="00E73A6C"/>
    <w:rsid w:val="00E80C60"/>
    <w:rsid w:val="00E8419C"/>
    <w:rsid w:val="00E84C8A"/>
    <w:rsid w:val="00E9054F"/>
    <w:rsid w:val="00E93AFD"/>
    <w:rsid w:val="00EA11DD"/>
    <w:rsid w:val="00EA30DE"/>
    <w:rsid w:val="00EB7E6D"/>
    <w:rsid w:val="00EC266B"/>
    <w:rsid w:val="00ED0BB4"/>
    <w:rsid w:val="00ED1C6D"/>
    <w:rsid w:val="00ED3027"/>
    <w:rsid w:val="00ED5C3B"/>
    <w:rsid w:val="00EE0FF5"/>
    <w:rsid w:val="00EE32E0"/>
    <w:rsid w:val="00EE6334"/>
    <w:rsid w:val="00EE6BB4"/>
    <w:rsid w:val="00EE7764"/>
    <w:rsid w:val="00EF30C8"/>
    <w:rsid w:val="00EF4027"/>
    <w:rsid w:val="00EF7342"/>
    <w:rsid w:val="00EF7CFF"/>
    <w:rsid w:val="00F04298"/>
    <w:rsid w:val="00F13702"/>
    <w:rsid w:val="00F21DBC"/>
    <w:rsid w:val="00F23EB5"/>
    <w:rsid w:val="00F2792F"/>
    <w:rsid w:val="00F3265A"/>
    <w:rsid w:val="00F35065"/>
    <w:rsid w:val="00F359FA"/>
    <w:rsid w:val="00F35CAF"/>
    <w:rsid w:val="00F448F2"/>
    <w:rsid w:val="00F450AD"/>
    <w:rsid w:val="00F46891"/>
    <w:rsid w:val="00F46B5A"/>
    <w:rsid w:val="00F50207"/>
    <w:rsid w:val="00F51F1A"/>
    <w:rsid w:val="00F54D1B"/>
    <w:rsid w:val="00F55620"/>
    <w:rsid w:val="00F63A7E"/>
    <w:rsid w:val="00F655BD"/>
    <w:rsid w:val="00F664DE"/>
    <w:rsid w:val="00F71991"/>
    <w:rsid w:val="00F726BD"/>
    <w:rsid w:val="00F740E9"/>
    <w:rsid w:val="00F74490"/>
    <w:rsid w:val="00F7510F"/>
    <w:rsid w:val="00F77FE5"/>
    <w:rsid w:val="00F83072"/>
    <w:rsid w:val="00F9531C"/>
    <w:rsid w:val="00F95C24"/>
    <w:rsid w:val="00F969BC"/>
    <w:rsid w:val="00FA538C"/>
    <w:rsid w:val="00FA75B2"/>
    <w:rsid w:val="00FB073A"/>
    <w:rsid w:val="00FB50E8"/>
    <w:rsid w:val="00FC5C01"/>
    <w:rsid w:val="00FD5066"/>
    <w:rsid w:val="00FD5145"/>
    <w:rsid w:val="00FD68BA"/>
    <w:rsid w:val="00FD75A6"/>
    <w:rsid w:val="00FF09C2"/>
    <w:rsid w:val="00FF0AB3"/>
    <w:rsid w:val="00FF4158"/>
    <w:rsid w:val="00FF6575"/>
    <w:rsid w:val="00FF6DA9"/>
    <w:rsid w:val="00FF7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DC4B91"/>
  <w15:docId w15:val="{FB3454E0-A79B-4D31-8FB5-2CDBFC234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i/>
      <w:sz w:val="28"/>
    </w:rPr>
  </w:style>
  <w:style w:type="paragraph" w:styleId="Heading1">
    <w:name w:val="heading 1"/>
    <w:basedOn w:val="Normal"/>
    <w:next w:val="Normal"/>
    <w:qFormat/>
    <w:pPr>
      <w:keepNext/>
      <w:jc w:val="center"/>
      <w:outlineLvl w:val="0"/>
    </w:pPr>
    <w:rPr>
      <w:i w:val="0"/>
    </w:rPr>
  </w:style>
  <w:style w:type="paragraph" w:styleId="Heading2">
    <w:name w:val="heading 2"/>
    <w:basedOn w:val="Normal"/>
    <w:next w:val="Normal"/>
    <w:qFormat/>
    <w:pPr>
      <w:keepNext/>
      <w:jc w:val="right"/>
      <w:outlineLvl w:val="1"/>
    </w:pPr>
    <w:rPr>
      <w:b/>
    </w:rPr>
  </w:style>
  <w:style w:type="paragraph" w:styleId="Heading3">
    <w:name w:val="heading 3"/>
    <w:basedOn w:val="Normal"/>
    <w:next w:val="Normal"/>
    <w:qFormat/>
    <w:pPr>
      <w:keepNext/>
      <w:jc w:val="center"/>
      <w:outlineLvl w:val="2"/>
    </w:pPr>
    <w:rPr>
      <w:rFonts w:ascii=".VnTime" w:hAnsi=".VnTime"/>
      <w:b/>
      <w:i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Indent">
    <w:name w:val="Body Text Indent"/>
    <w:basedOn w:val="Normal"/>
    <w:link w:val="BodyTextIndentChar"/>
    <w:pPr>
      <w:ind w:left="123" w:hanging="123"/>
    </w:pPr>
    <w:rPr>
      <w:b/>
    </w:rPr>
  </w:style>
  <w:style w:type="paragraph" w:styleId="BodyText">
    <w:name w:val="Body Text"/>
    <w:basedOn w:val="Normal"/>
    <w:pPr>
      <w:jc w:val="both"/>
    </w:pPr>
  </w:style>
  <w:style w:type="paragraph" w:styleId="BodyTextIndent2">
    <w:name w:val="Body Text Indent 2"/>
    <w:basedOn w:val="Normal"/>
    <w:pPr>
      <w:spacing w:before="120"/>
      <w:ind w:firstLine="720"/>
      <w:jc w:val="both"/>
    </w:pPr>
    <w:rPr>
      <w:i w:val="0"/>
      <w:spacing w:val="-4"/>
    </w:rPr>
  </w:style>
  <w:style w:type="paragraph" w:customStyle="1" w:styleId="CharCharCharCharCharCharCharCharChar">
    <w:name w:val="Char Char Char Char Char Char Char Char Char"/>
    <w:basedOn w:val="Normal"/>
    <w:semiHidden/>
    <w:rsid w:val="00015FBE"/>
    <w:pPr>
      <w:spacing w:after="160" w:line="240" w:lineRule="exact"/>
    </w:pPr>
    <w:rPr>
      <w:rFonts w:ascii="Arial" w:hAnsi="Arial"/>
      <w:i w:val="0"/>
      <w:sz w:val="22"/>
      <w:szCs w:val="22"/>
    </w:rPr>
  </w:style>
  <w:style w:type="character" w:styleId="Hyperlink">
    <w:name w:val="Hyperlink"/>
    <w:rsid w:val="008F3851"/>
    <w:rPr>
      <w:color w:val="0000FF"/>
      <w:u w:val="single"/>
    </w:rPr>
  </w:style>
  <w:style w:type="character" w:styleId="Emphasis">
    <w:name w:val="Emphasis"/>
    <w:basedOn w:val="DefaultParagraphFont"/>
    <w:qFormat/>
    <w:rsid w:val="006D6441"/>
    <w:rPr>
      <w:i/>
      <w:iCs/>
    </w:rPr>
  </w:style>
  <w:style w:type="character" w:customStyle="1" w:styleId="BodyTextIndentChar">
    <w:name w:val="Body Text Indent Char"/>
    <w:basedOn w:val="DefaultParagraphFont"/>
    <w:link w:val="BodyTextIndent"/>
    <w:rsid w:val="007B50D8"/>
    <w:rPr>
      <w:b/>
      <w:i/>
      <w:sz w:val="28"/>
    </w:rPr>
  </w:style>
  <w:style w:type="paragraph" w:styleId="FootnoteText">
    <w:name w:val="footnote text"/>
    <w:basedOn w:val="Normal"/>
    <w:link w:val="FootnoteTextChar"/>
    <w:semiHidden/>
    <w:unhideWhenUsed/>
    <w:rsid w:val="00E84C8A"/>
    <w:rPr>
      <w:sz w:val="20"/>
    </w:rPr>
  </w:style>
  <w:style w:type="character" w:customStyle="1" w:styleId="FootnoteTextChar">
    <w:name w:val="Footnote Text Char"/>
    <w:basedOn w:val="DefaultParagraphFont"/>
    <w:link w:val="FootnoteText"/>
    <w:semiHidden/>
    <w:rsid w:val="00E84C8A"/>
    <w:rPr>
      <w:i/>
    </w:rPr>
  </w:style>
  <w:style w:type="character" w:styleId="FootnoteReference">
    <w:name w:val="footnote reference"/>
    <w:basedOn w:val="DefaultParagraphFont"/>
    <w:semiHidden/>
    <w:unhideWhenUsed/>
    <w:rsid w:val="00E84C8A"/>
    <w:rPr>
      <w:vertAlign w:val="superscript"/>
    </w:rPr>
  </w:style>
  <w:style w:type="paragraph" w:styleId="BalloonText">
    <w:name w:val="Balloon Text"/>
    <w:basedOn w:val="Normal"/>
    <w:link w:val="BalloonTextChar"/>
    <w:semiHidden/>
    <w:unhideWhenUsed/>
    <w:rsid w:val="00DC45AF"/>
    <w:rPr>
      <w:rFonts w:ascii="Segoe UI" w:hAnsi="Segoe UI" w:cs="Segoe UI"/>
      <w:sz w:val="18"/>
      <w:szCs w:val="18"/>
    </w:rPr>
  </w:style>
  <w:style w:type="character" w:customStyle="1" w:styleId="BalloonTextChar">
    <w:name w:val="Balloon Text Char"/>
    <w:basedOn w:val="DefaultParagraphFont"/>
    <w:link w:val="BalloonText"/>
    <w:semiHidden/>
    <w:rsid w:val="00DC45AF"/>
    <w:rPr>
      <w:rFonts w:ascii="Segoe UI" w:hAnsi="Segoe UI" w:cs="Segoe UI"/>
      <w:i/>
      <w:sz w:val="18"/>
      <w:szCs w:val="18"/>
    </w:rPr>
  </w:style>
  <w:style w:type="character" w:customStyle="1" w:styleId="meta-float">
    <w:name w:val="meta-float"/>
    <w:basedOn w:val="DefaultParagraphFont"/>
    <w:rsid w:val="003F6F31"/>
  </w:style>
  <w:style w:type="character" w:customStyle="1" w:styleId="codediv">
    <w:name w:val="codediv"/>
    <w:basedOn w:val="DefaultParagraphFont"/>
    <w:rsid w:val="003F6F31"/>
  </w:style>
  <w:style w:type="character" w:customStyle="1" w:styleId="datediv">
    <w:name w:val="datediv"/>
    <w:basedOn w:val="DefaultParagraphFont"/>
    <w:rsid w:val="003F6F31"/>
  </w:style>
  <w:style w:type="character" w:customStyle="1" w:styleId="mat-tooltip-trigger">
    <w:name w:val="mat-tooltip-trigger"/>
    <w:basedOn w:val="DefaultParagraphFont"/>
    <w:rsid w:val="003F6F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974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A19E5-EA1C-4F9C-97BA-0EF55E3EF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1</Pages>
  <Words>212</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UBND TỈNH ĐỒNG THÁP</vt:lpstr>
    </vt:vector>
  </TitlesOfParts>
  <Company>UBND Tinh Dong Thap</Company>
  <LinksUpToDate>false</LinksUpToDate>
  <CharactersWithSpaces>1424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ĐỒNG THÁP</dc:title>
  <dc:creator>Ulysses R. Gotera</dc:creator>
  <cp:lastModifiedBy>ASUS</cp:lastModifiedBy>
  <cp:revision>75</cp:revision>
  <cp:lastPrinted>2026-07-20T00:24:00Z</cp:lastPrinted>
  <dcterms:created xsi:type="dcterms:W3CDTF">2025-07-07T07:18:00Z</dcterms:created>
  <dcterms:modified xsi:type="dcterms:W3CDTF">2026-07-20T06:49:00Z</dcterms:modified>
</cp:coreProperties>
</file>